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8747" w14:textId="77777777" w:rsidR="001609E2" w:rsidRPr="00493775" w:rsidRDefault="001609E2" w:rsidP="001609E2">
      <w:pPr>
        <w:jc w:val="center"/>
        <w:rPr>
          <w:sz w:val="28"/>
          <w:szCs w:val="28"/>
        </w:rPr>
      </w:pPr>
      <w:r w:rsidRPr="00493775">
        <w:rPr>
          <w:sz w:val="28"/>
          <w:szCs w:val="28"/>
        </w:rPr>
        <w:t>Planning Board Meeting Minutes</w:t>
      </w:r>
    </w:p>
    <w:p w14:paraId="47018808" w14:textId="7871C93A" w:rsidR="001609E2" w:rsidRPr="00493775" w:rsidRDefault="001609E2" w:rsidP="001609E2">
      <w:pPr>
        <w:jc w:val="center"/>
        <w:rPr>
          <w:sz w:val="28"/>
          <w:szCs w:val="28"/>
        </w:rPr>
      </w:pPr>
      <w:r w:rsidRPr="00493775">
        <w:rPr>
          <w:sz w:val="28"/>
          <w:szCs w:val="28"/>
        </w:rPr>
        <w:t>February 13, 2023</w:t>
      </w:r>
    </w:p>
    <w:p w14:paraId="20CC818F" w14:textId="77777777" w:rsidR="001609E2" w:rsidRDefault="001609E2" w:rsidP="001609E2">
      <w:pPr>
        <w:jc w:val="center"/>
      </w:pPr>
    </w:p>
    <w:p w14:paraId="74027DA0" w14:textId="5FB620E2" w:rsidR="00C84734" w:rsidRDefault="001609E2" w:rsidP="001609E2">
      <w:r w:rsidRPr="00493775">
        <w:rPr>
          <w:sz w:val="28"/>
          <w:szCs w:val="28"/>
        </w:rPr>
        <w:t>Members present</w:t>
      </w:r>
      <w:r>
        <w:t>:  Chairman Keith Emery, Scott Warchol, Chris Baldinelli, Craig Lefebvre, Jere Ross.</w:t>
      </w:r>
    </w:p>
    <w:p w14:paraId="69186846" w14:textId="68652E07" w:rsidR="00C84734" w:rsidRDefault="00C84734" w:rsidP="001609E2"/>
    <w:p w14:paraId="0CA3B244" w14:textId="5A1B22B2" w:rsidR="00C84734" w:rsidRDefault="00C84734" w:rsidP="001609E2">
      <w:r>
        <w:t>Meeting Minutes by Kelly Willey.</w:t>
      </w:r>
    </w:p>
    <w:p w14:paraId="1C962586" w14:textId="77777777" w:rsidR="001609E2" w:rsidRDefault="001609E2" w:rsidP="001609E2"/>
    <w:p w14:paraId="514E5AB1" w14:textId="32A941A5" w:rsidR="005C4673" w:rsidRDefault="001609E2">
      <w:r w:rsidRPr="00493775">
        <w:rPr>
          <w:sz w:val="28"/>
          <w:szCs w:val="28"/>
        </w:rPr>
        <w:t>Attendees</w:t>
      </w:r>
      <w:r>
        <w:t xml:space="preserve">: </w:t>
      </w:r>
      <w:r w:rsidR="001C28F8">
        <w:t xml:space="preserve"> </w:t>
      </w:r>
      <w:r>
        <w:t xml:space="preserve">Henry Huntley, Cliff Thomas, Stephanie </w:t>
      </w:r>
      <w:proofErr w:type="spellStart"/>
      <w:r>
        <w:t>Manzoli</w:t>
      </w:r>
      <w:proofErr w:type="spellEnd"/>
      <w:r>
        <w:t xml:space="preserve">, Tim </w:t>
      </w:r>
      <w:proofErr w:type="spellStart"/>
      <w:r>
        <w:t>Pothier</w:t>
      </w:r>
      <w:proofErr w:type="spellEnd"/>
      <w:r>
        <w:t xml:space="preserve">, Richard </w:t>
      </w:r>
      <w:proofErr w:type="spellStart"/>
      <w:r>
        <w:t>Rumney</w:t>
      </w:r>
      <w:proofErr w:type="spellEnd"/>
      <w:r>
        <w:t>, Paul Poore, Karen Sharples</w:t>
      </w:r>
      <w:r w:rsidR="004D01E4">
        <w:t>, Brian Berube, Attorney David Johnson.</w:t>
      </w:r>
    </w:p>
    <w:p w14:paraId="68C7FAEA" w14:textId="5AF1D50C" w:rsidR="00F3275E" w:rsidRDefault="00F3275E"/>
    <w:p w14:paraId="02052F4A" w14:textId="6738B3F4" w:rsidR="00F3275E" w:rsidRDefault="00F3275E" w:rsidP="00F3275E">
      <w:r>
        <w:t>Motion by Jere Ross to open the public hearing</w:t>
      </w:r>
      <w:r w:rsidR="00A81760">
        <w:t>; s</w:t>
      </w:r>
      <w:r>
        <w:t xml:space="preserve">econded by </w:t>
      </w:r>
      <w:r w:rsidR="00C60346">
        <w:t>Scott Warchol</w:t>
      </w:r>
      <w:r>
        <w:t>.  The motion passed with all in favor.</w:t>
      </w:r>
    </w:p>
    <w:p w14:paraId="06D3F90D" w14:textId="0D0620E5" w:rsidR="005E7406" w:rsidRDefault="005E7406" w:rsidP="00F3275E"/>
    <w:p w14:paraId="1D70DD6A" w14:textId="281A5D22" w:rsidR="00314BF9" w:rsidRDefault="000A1EA0" w:rsidP="00F3275E">
      <w:r w:rsidRPr="00493775">
        <w:rPr>
          <w:sz w:val="28"/>
          <w:szCs w:val="28"/>
        </w:rPr>
        <w:t>Animal husbandry</w:t>
      </w:r>
      <w:r>
        <w:t xml:space="preserve">:  </w:t>
      </w:r>
      <w:r w:rsidR="00314BF9">
        <w:t xml:space="preserve">Richard </w:t>
      </w:r>
      <w:proofErr w:type="spellStart"/>
      <w:r w:rsidR="00314BF9">
        <w:t>Rumney</w:t>
      </w:r>
      <w:proofErr w:type="spellEnd"/>
      <w:r w:rsidR="000755FF">
        <w:t xml:space="preserve"> spoke on his own behalf regarding his conditional use permit application</w:t>
      </w:r>
      <w:r w:rsidR="008E1047">
        <w:t>, 37 Church Hill Road (tax map</w:t>
      </w:r>
      <w:r w:rsidR="0064025B">
        <w:t xml:space="preserve"> 7, lot 15).  It is his intent to house up to two horses</w:t>
      </w:r>
      <w:r w:rsidR="002C2DD8">
        <w:t xml:space="preserve">.  </w:t>
      </w:r>
      <w:r w:rsidR="00422438">
        <w:t>There will be a barn on</w:t>
      </w:r>
      <w:r w:rsidR="00B16FA0">
        <w:t xml:space="preserve"> the</w:t>
      </w:r>
      <w:r w:rsidR="00422438">
        <w:t xml:space="preserve"> premises</w:t>
      </w:r>
      <w:r w:rsidR="007F5D31">
        <w:t xml:space="preserve"> and a fenced area with </w:t>
      </w:r>
      <w:r w:rsidR="00B16FA0">
        <w:t xml:space="preserve">some tree cover.  </w:t>
      </w:r>
      <w:r w:rsidR="002C2DD8">
        <w:t>Board members</w:t>
      </w:r>
      <w:r w:rsidR="00E009E5">
        <w:t xml:space="preserve"> previously</w:t>
      </w:r>
      <w:r w:rsidR="002C2DD8">
        <w:t xml:space="preserve"> conducted a site walk of the property</w:t>
      </w:r>
      <w:r w:rsidR="0046155F">
        <w:t>.  Chris Baldinelli read an email submitted by an abutter indicating they welcome</w:t>
      </w:r>
      <w:r w:rsidR="00546F8F">
        <w:t xml:space="preserve"> the idea of having a horse in the neighborhood</w:t>
      </w:r>
      <w:r w:rsidR="00DC3747">
        <w:t xml:space="preserve">.  The board didn’t have any </w:t>
      </w:r>
      <w:r w:rsidR="00A37E75">
        <w:t xml:space="preserve">questions or comments, nor did any abutters or members of the public.  </w:t>
      </w:r>
      <w:r w:rsidR="00A81760">
        <w:t xml:space="preserve">Jere Ross made a motion to close the public hearing; seconded by </w:t>
      </w:r>
      <w:r w:rsidR="007C6292">
        <w:t>Scott Warchol</w:t>
      </w:r>
      <w:r w:rsidR="005B3B26">
        <w:t xml:space="preserve">.  The motion passed with all in favor.  Jere Ross </w:t>
      </w:r>
      <w:r w:rsidR="00CA6821">
        <w:t xml:space="preserve">then </w:t>
      </w:r>
      <w:r w:rsidR="005B3B26">
        <w:t xml:space="preserve">made a motion to approve </w:t>
      </w:r>
      <w:r w:rsidR="00037B45">
        <w:t>the application</w:t>
      </w:r>
      <w:r w:rsidR="00451758">
        <w:t>; seconded by Scott Warchol.  The motion passed with all in favor.</w:t>
      </w:r>
    </w:p>
    <w:p w14:paraId="1673AF34" w14:textId="6F152D2A" w:rsidR="00BE5CD5" w:rsidRDefault="00BE5CD5" w:rsidP="00F3275E"/>
    <w:p w14:paraId="2C940FD9" w14:textId="02F86E92" w:rsidR="00816DF4" w:rsidRDefault="00A14800" w:rsidP="00F3275E">
      <w:r w:rsidRPr="00493775">
        <w:rPr>
          <w:sz w:val="28"/>
          <w:szCs w:val="28"/>
        </w:rPr>
        <w:t>Auto repair garage</w:t>
      </w:r>
      <w:r>
        <w:t xml:space="preserve">:  </w:t>
      </w:r>
      <w:r w:rsidR="00C47A9A">
        <w:t>Attorney David Johnson spoke on behalf of Brian Berube regarding his conditional use permit application</w:t>
      </w:r>
      <w:r w:rsidR="00883C76">
        <w:t xml:space="preserve"> for an auto repair shop at 22 Ripple Lane (tax map 3, lot 1-1A-1)</w:t>
      </w:r>
      <w:r w:rsidR="007E55F0">
        <w:t>, specifically the completeness of the application.</w:t>
      </w:r>
      <w:r w:rsidR="007174DC">
        <w:t xml:space="preserve">  Chris Baldinelli is questioning </w:t>
      </w:r>
      <w:r w:rsidR="0014244F">
        <w:t>several discrepancies on the application</w:t>
      </w:r>
      <w:r w:rsidR="00F9333A">
        <w:t xml:space="preserve"> that contradict themselves.</w:t>
      </w:r>
      <w:r w:rsidR="00FE3EBF">
        <w:t xml:space="preserve">  Attorney Johnson </w:t>
      </w:r>
      <w:r w:rsidR="009010EE">
        <w:t xml:space="preserve">said that his January 3, 2023, </w:t>
      </w:r>
      <w:r w:rsidR="00663BEB">
        <w:t>gives additional information that should be considered more accurate.</w:t>
      </w:r>
      <w:r w:rsidR="009C0DB1">
        <w:t xml:space="preserve">  Chairman Emery asked</w:t>
      </w:r>
      <w:r w:rsidR="0013583E">
        <w:t xml:space="preserve"> if they have had</w:t>
      </w:r>
      <w:r w:rsidR="003B4549">
        <w:t xml:space="preserve"> any correspondence from the fire chief; the applicant advised the fire chief conducted a site walk and he hasn’t heard anything further.</w:t>
      </w:r>
      <w:r w:rsidR="00067995">
        <w:t xml:space="preserve">  CEO Mckenna advised she sent an email to the applicant </w:t>
      </w:r>
      <w:r w:rsidR="00FF19D7">
        <w:t>after the site walk with the fire chief.</w:t>
      </w:r>
      <w:r w:rsidR="00E1692D">
        <w:t xml:space="preserve">  The applicant has answered some of the ‘housekeeping’ </w:t>
      </w:r>
      <w:r w:rsidR="004E1A6A">
        <w:t xml:space="preserve">questions.  The applicant advised the application from the state fire </w:t>
      </w:r>
      <w:proofErr w:type="spellStart"/>
      <w:r w:rsidR="004E1A6A">
        <w:t>marshall</w:t>
      </w:r>
      <w:proofErr w:type="spellEnd"/>
      <w:r w:rsidR="004E1A6A">
        <w:t xml:space="preserve"> is lengthy</w:t>
      </w:r>
      <w:r w:rsidR="001C6E9A">
        <w:t xml:space="preserve"> and is being worked on.</w:t>
      </w:r>
      <w:r w:rsidR="003857B0">
        <w:t xml:space="preserve">  Craig Lefebvre</w:t>
      </w:r>
      <w:r w:rsidR="00CE2986">
        <w:t xml:space="preserve"> is </w:t>
      </w:r>
      <w:r w:rsidR="0026380A">
        <w:t>questioning the amount of parking spaces</w:t>
      </w:r>
      <w:r w:rsidR="003E740D">
        <w:t xml:space="preserve"> listed </w:t>
      </w:r>
      <w:r w:rsidR="008E7A35">
        <w:t>on the application</w:t>
      </w:r>
      <w:r w:rsidR="00DA27DE">
        <w:t xml:space="preserve">.  Attorney Johnson advised the </w:t>
      </w:r>
      <w:proofErr w:type="gramStart"/>
      <w:r w:rsidR="00DA27DE">
        <w:t>amount</w:t>
      </w:r>
      <w:proofErr w:type="gramEnd"/>
      <w:r w:rsidR="00DA27DE">
        <w:t xml:space="preserve"> of spaces include non-operable </w:t>
      </w:r>
      <w:r w:rsidR="0019674A">
        <w:t>vehicle parking spaces</w:t>
      </w:r>
      <w:r w:rsidR="007004A3">
        <w:t xml:space="preserve"> as well as overflow parking.</w:t>
      </w:r>
      <w:r w:rsidR="00993C7C">
        <w:t xml:space="preserve">  </w:t>
      </w:r>
    </w:p>
    <w:p w14:paraId="0FB69336" w14:textId="6A3A2CA0" w:rsidR="009A7ADB" w:rsidRDefault="009A7ADB" w:rsidP="00F3275E"/>
    <w:p w14:paraId="54CED4D5" w14:textId="6CD4A5CE" w:rsidR="009A7ADB" w:rsidRDefault="00641C95" w:rsidP="00F3275E"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7B423966" w14:textId="45320FC7" w:rsidR="00625B84" w:rsidRDefault="00993C7C" w:rsidP="00F3275E">
      <w:r>
        <w:lastRenderedPageBreak/>
        <w:t>It was also noted that the applicant’s equipment the is rented out is normally either out on rent or parked at their Saco facility</w:t>
      </w:r>
      <w:r w:rsidR="0086113D">
        <w:t xml:space="preserve">.  </w:t>
      </w:r>
      <w:r w:rsidR="00793558">
        <w:t>Scott Warchol advised there was a January 1, 2023, deadline to have s</w:t>
      </w:r>
      <w:r w:rsidR="00BA3596">
        <w:t xml:space="preserve">crap metal and junk vehicles removed from the property; applicant advised this has been done.  </w:t>
      </w:r>
      <w:r w:rsidR="00FF13A4">
        <w:t xml:space="preserve">Chairman Emery advised that such cleanup is to occur every 4 months thereafter.  </w:t>
      </w:r>
      <w:r w:rsidR="0086113D">
        <w:t xml:space="preserve">Scott Warchol discussed that he would like to have all information on one application so there isn’t conflicting </w:t>
      </w:r>
      <w:r w:rsidR="00BF0DE1">
        <w:t>information between the application and</w:t>
      </w:r>
      <w:r w:rsidR="004D38EC">
        <w:t xml:space="preserve"> the</w:t>
      </w:r>
      <w:r w:rsidR="00BF0DE1">
        <w:t xml:space="preserve"> various letters </w:t>
      </w:r>
      <w:r w:rsidR="00FE2F3E">
        <w:t>received from the attorney.</w:t>
      </w:r>
      <w:r w:rsidR="00372606">
        <w:t xml:space="preserve">  </w:t>
      </w:r>
      <w:r w:rsidR="009A41B1">
        <w:t xml:space="preserve">Chris Baldinelli </w:t>
      </w:r>
      <w:r w:rsidR="00623B9C">
        <w:t>also would like to see the dumpster location listed on the site map.</w:t>
      </w:r>
      <w:r w:rsidR="00556889">
        <w:t xml:space="preserve">  CEO Mc</w:t>
      </w:r>
      <w:r w:rsidR="002966BC">
        <w:t xml:space="preserve">Kenna reviewed </w:t>
      </w:r>
      <w:r w:rsidR="00B615BC">
        <w:t xml:space="preserve">10.2.B </w:t>
      </w:r>
      <w:r w:rsidR="003E18D1">
        <w:t xml:space="preserve">of the town </w:t>
      </w:r>
      <w:proofErr w:type="gramStart"/>
      <w:r w:rsidR="003E18D1">
        <w:t>ordinance</w:t>
      </w:r>
      <w:proofErr w:type="gramEnd"/>
      <w:r w:rsidR="003E18D1">
        <w:t xml:space="preserve"> </w:t>
      </w:r>
      <w:r w:rsidR="00B615BC">
        <w:t xml:space="preserve">with regard to commercial and industrial parking and questions whether this applies to the applicant, and if so </w:t>
      </w:r>
      <w:r w:rsidR="007A16F6">
        <w:t>the parking area would be required to be paved.</w:t>
      </w:r>
      <w:r w:rsidR="00453136">
        <w:t xml:space="preserve">  The board members discussed and agreed that this could be waived</w:t>
      </w:r>
      <w:r w:rsidR="00D8390D">
        <w:t xml:space="preserve"> by the board; the applicant will submit answers and the board will review</w:t>
      </w:r>
      <w:r w:rsidR="008C5044">
        <w:t xml:space="preserve">.  Attorney Johnson </w:t>
      </w:r>
      <w:r w:rsidR="00480CEA">
        <w:t xml:space="preserve">will </w:t>
      </w:r>
      <w:r w:rsidR="00A01861">
        <w:t xml:space="preserve">be re-stating the application </w:t>
      </w:r>
      <w:r w:rsidR="00B01F29">
        <w:t xml:space="preserve">and will </w:t>
      </w:r>
      <w:r w:rsidR="000662F4">
        <w:t>have it to the board for review by the end of the week so they can be on the agenda for the next meeting (</w:t>
      </w:r>
      <w:r w:rsidR="00D20B93">
        <w:t>February 27, 2023).</w:t>
      </w:r>
      <w:r w:rsidR="00C66850">
        <w:t xml:space="preserve">  </w:t>
      </w:r>
    </w:p>
    <w:p w14:paraId="47F09D1A" w14:textId="74C7DC96" w:rsidR="008F1FC6" w:rsidRDefault="008F1FC6" w:rsidP="00F3275E"/>
    <w:p w14:paraId="63D07811" w14:textId="5AEF3EAE" w:rsidR="007D7B15" w:rsidRDefault="005463F4" w:rsidP="00F3275E">
      <w:r w:rsidRPr="00493775">
        <w:rPr>
          <w:sz w:val="28"/>
          <w:szCs w:val="28"/>
        </w:rPr>
        <w:t>CEO report</w:t>
      </w:r>
      <w:r w:rsidR="002D0391">
        <w:t>:  CEO McKenna had nothing to report</w:t>
      </w:r>
      <w:r w:rsidR="003E42E8">
        <w:t>.  Scott Warchol asked for an update regarding the Ham subdivision</w:t>
      </w:r>
      <w:r w:rsidR="0003197C">
        <w:t xml:space="preserve">.  CEO McKenna advised there has been no application received.  </w:t>
      </w:r>
    </w:p>
    <w:p w14:paraId="16A31B5F" w14:textId="0A5DC5CF" w:rsidR="005463F4" w:rsidRDefault="005463F4" w:rsidP="00F3275E"/>
    <w:p w14:paraId="49DD8C4E" w14:textId="3C18AC45" w:rsidR="0064704E" w:rsidRDefault="000117B7" w:rsidP="00F3275E">
      <w:r w:rsidRPr="00231959">
        <w:rPr>
          <w:sz w:val="28"/>
          <w:szCs w:val="28"/>
        </w:rPr>
        <w:t>Approval of minutes</w:t>
      </w:r>
      <w:r>
        <w:t xml:space="preserve">:  </w:t>
      </w:r>
      <w:r w:rsidR="007D1B6E">
        <w:t xml:space="preserve">Scott Warchol made a motion to approve meeting minutes from January </w:t>
      </w:r>
      <w:r w:rsidR="00902EA8">
        <w:t>9, 2023, and June 13, 2022; seconded by Craig Lefebvre.  The motion passed with all in favor</w:t>
      </w:r>
      <w:r w:rsidR="00635AE0">
        <w:t xml:space="preserve">, </w:t>
      </w:r>
      <w:proofErr w:type="gramStart"/>
      <w:r w:rsidR="00635AE0">
        <w:t>with the exception of</w:t>
      </w:r>
      <w:proofErr w:type="gramEnd"/>
      <w:r w:rsidR="00635AE0">
        <w:t xml:space="preserve"> Jere Ross for the June 13, 2022, minutes as he was not present at that meeting.</w:t>
      </w:r>
    </w:p>
    <w:p w14:paraId="1863C241" w14:textId="46200085" w:rsidR="00CF0A23" w:rsidRDefault="00CF0A23" w:rsidP="00F3275E"/>
    <w:p w14:paraId="54C0BE0A" w14:textId="1747604C" w:rsidR="00CF0A23" w:rsidRDefault="00CF0A23" w:rsidP="00F3275E">
      <w:r w:rsidRPr="00231959">
        <w:rPr>
          <w:sz w:val="28"/>
          <w:szCs w:val="28"/>
        </w:rPr>
        <w:t>Approval of bills</w:t>
      </w:r>
      <w:r>
        <w:t xml:space="preserve">:  </w:t>
      </w:r>
      <w:r w:rsidR="00A6256D">
        <w:t>Invoice</w:t>
      </w:r>
      <w:r w:rsidR="00EF48C0">
        <w:t xml:space="preserve"> from Portland Press Herald</w:t>
      </w:r>
      <w:r w:rsidR="00A6256D">
        <w:t xml:space="preserve"> in the amount of </w:t>
      </w:r>
      <w:r w:rsidR="00A76017">
        <w:t>$99.94</w:t>
      </w:r>
      <w:r w:rsidR="001B5A69">
        <w:t xml:space="preserve"> for public hearing notices</w:t>
      </w:r>
      <w:r w:rsidR="00A76017">
        <w:t xml:space="preserve">.  </w:t>
      </w:r>
      <w:r w:rsidR="004A3482">
        <w:t>Chris Baldinelli made a motion to approve payment of the invoice</w:t>
      </w:r>
      <w:r w:rsidR="009B23F1">
        <w:t>; Jere Ross seconded the motion.  The motion passed with all in favor.</w:t>
      </w:r>
      <w:r w:rsidR="007F6B84">
        <w:t xml:space="preserve"> </w:t>
      </w:r>
      <w:r w:rsidR="00494199">
        <w:t xml:space="preserve"> </w:t>
      </w:r>
      <w:r w:rsidR="00F53A3A">
        <w:t>(</w:t>
      </w:r>
      <w:r w:rsidR="00494199">
        <w:t xml:space="preserve">It should be noted that </w:t>
      </w:r>
      <w:r w:rsidR="00D26107">
        <w:t xml:space="preserve">Applicant Poore will be responsible for the initial </w:t>
      </w:r>
      <w:r w:rsidR="00996B91">
        <w:t>Portland Press Herald fee in the amount of $46.22</w:t>
      </w:r>
      <w:r w:rsidR="001E5E6E">
        <w:t>; the ad had to be re-</w:t>
      </w:r>
      <w:r w:rsidR="00EF1B3A">
        <w:t>posted</w:t>
      </w:r>
      <w:r w:rsidR="001E5E6E">
        <w:t xml:space="preserve"> due to the original meeting being cancelled</w:t>
      </w:r>
      <w:r w:rsidR="009D525F">
        <w:t>; the planning board will pay the remaining $53.72 of the Portland Press Herald invoice).</w:t>
      </w:r>
      <w:r w:rsidR="007F6B84">
        <w:t xml:space="preserve"> There was also an invoice from Longview Partners in the amount of $1,800.00 </w:t>
      </w:r>
      <w:r w:rsidR="00A975DD">
        <w:t>that the board reviewed</w:t>
      </w:r>
      <w:r w:rsidR="005661E4">
        <w:t xml:space="preserve">.  CEO McKenna is going to get additional </w:t>
      </w:r>
      <w:r w:rsidR="00C20BF8">
        <w:t>documentation</w:t>
      </w:r>
      <w:r w:rsidR="005661E4">
        <w:t xml:space="preserve"> </w:t>
      </w:r>
      <w:r w:rsidR="00866753">
        <w:t>regarding the bill before payment is considered.</w:t>
      </w:r>
    </w:p>
    <w:p w14:paraId="170E5D48" w14:textId="0227ADCA" w:rsidR="00C20BF8" w:rsidRDefault="00A61C6C" w:rsidP="00F3275E">
      <w:r>
        <w:t xml:space="preserve">It was also discussed that if a public hearing is set </w:t>
      </w:r>
      <w:r w:rsidR="00FC1A98">
        <w:t>during</w:t>
      </w:r>
      <w:r>
        <w:t xml:space="preserve"> winter months, when the date is set there should also be a snow date set in the event of inclement weather where a meeting could be cancelled.</w:t>
      </w:r>
    </w:p>
    <w:p w14:paraId="2FBEA09E" w14:textId="3F24940E" w:rsidR="00A11115" w:rsidRDefault="00A11115" w:rsidP="00F3275E"/>
    <w:p w14:paraId="55FBD99E" w14:textId="25B30635" w:rsidR="00565FF1" w:rsidRDefault="00A11115" w:rsidP="00F3275E">
      <w:r w:rsidRPr="00636BCB">
        <w:rPr>
          <w:sz w:val="28"/>
          <w:szCs w:val="28"/>
        </w:rPr>
        <w:t>Communications</w:t>
      </w:r>
      <w:r>
        <w:t xml:space="preserve">:  </w:t>
      </w:r>
      <w:r w:rsidR="0059744B">
        <w:t xml:space="preserve">Chairman Emery </w:t>
      </w:r>
      <w:r w:rsidR="00707D4E">
        <w:t xml:space="preserve">received </w:t>
      </w:r>
      <w:r w:rsidR="00804AD1">
        <w:t xml:space="preserve">the </w:t>
      </w:r>
      <w:r w:rsidR="00707D4E">
        <w:t xml:space="preserve">Maine Town and City magazine that will be available to anyone who wishes to see it.  </w:t>
      </w:r>
      <w:r w:rsidR="009B6534">
        <w:t>T</w:t>
      </w:r>
      <w:r w:rsidR="00110ECB">
        <w:t xml:space="preserve">he board also received </w:t>
      </w:r>
      <w:r w:rsidR="00FC5DBF">
        <w:t>an MMA publication</w:t>
      </w:r>
      <w:r w:rsidR="00726998">
        <w:t xml:space="preserve"> regarding the</w:t>
      </w:r>
      <w:r w:rsidR="00FC5DBF">
        <w:t xml:space="preserve"> revised summary o</w:t>
      </w:r>
      <w:r w:rsidR="00525366">
        <w:t>n LD 2003</w:t>
      </w:r>
      <w:r w:rsidR="00565FF1">
        <w:t xml:space="preserve">.  </w:t>
      </w:r>
      <w:r w:rsidR="00426C53">
        <w:t xml:space="preserve">Scott Warchol and CEO McKenna discussed </w:t>
      </w:r>
      <w:r w:rsidR="00565F08">
        <w:t xml:space="preserve">Buxton’s </w:t>
      </w:r>
      <w:r w:rsidR="00EC68E4">
        <w:t xml:space="preserve">allowance of </w:t>
      </w:r>
      <w:r w:rsidR="00895958">
        <w:t>Accessory Dwelling Units</w:t>
      </w:r>
      <w:r w:rsidR="00565F08">
        <w:t>.</w:t>
      </w:r>
    </w:p>
    <w:p w14:paraId="1B4F3EBD" w14:textId="4BC61138" w:rsidR="00817D38" w:rsidRDefault="00817D38" w:rsidP="00F3275E"/>
    <w:p w14:paraId="14E44F19" w14:textId="4A00AA00" w:rsidR="00816DF4" w:rsidRPr="00414B34" w:rsidRDefault="00641C95" w:rsidP="00F3275E"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B34" w:rsidRPr="00414B34">
        <w:t>2</w:t>
      </w:r>
    </w:p>
    <w:p w14:paraId="30E07F81" w14:textId="15BB27A9" w:rsidR="00095501" w:rsidRDefault="00095501" w:rsidP="00F3275E">
      <w:r w:rsidRPr="00493775">
        <w:rPr>
          <w:sz w:val="28"/>
          <w:szCs w:val="28"/>
        </w:rPr>
        <w:lastRenderedPageBreak/>
        <w:t>Other business</w:t>
      </w:r>
      <w:r>
        <w:t xml:space="preserve">:  </w:t>
      </w:r>
      <w:r w:rsidR="0077617C">
        <w:t xml:space="preserve"> </w:t>
      </w:r>
      <w:r w:rsidR="003C6FBC">
        <w:t>Board review</w:t>
      </w:r>
      <w:r w:rsidR="008536DC">
        <w:t xml:space="preserve">ed the draft ordinance changes.  </w:t>
      </w:r>
      <w:r w:rsidR="00323869">
        <w:t>Motion by Chris Baldinelli to approve the articles as written</w:t>
      </w:r>
      <w:r w:rsidR="005C433C">
        <w:t xml:space="preserve"> and to send them to town counsel for review</w:t>
      </w:r>
      <w:r w:rsidR="00456F68">
        <w:t xml:space="preserve">; </w:t>
      </w:r>
      <w:r w:rsidR="00E85B3E">
        <w:t>motion seconded by Craig Lefebvre, all in favor.</w:t>
      </w:r>
      <w:r w:rsidR="00E506C9">
        <w:t xml:space="preserve">  Regarding the budget, Scott Warchol advised planning board salaries were increased to </w:t>
      </w:r>
      <w:r w:rsidR="00661E44">
        <w:t>meet</w:t>
      </w:r>
      <w:r w:rsidR="00A92AFE">
        <w:t xml:space="preserve"> the new </w:t>
      </w:r>
      <w:r w:rsidR="00E506C9">
        <w:t xml:space="preserve">minimum wage </w:t>
      </w:r>
      <w:r w:rsidR="00A92AFE">
        <w:t>law</w:t>
      </w:r>
      <w:r w:rsidR="00E506C9">
        <w:t>.</w:t>
      </w:r>
      <w:r w:rsidR="00B67347">
        <w:t xml:space="preserve">  The $400 for shoreland mapping was taken out of the budget</w:t>
      </w:r>
      <w:r w:rsidR="00661E44">
        <w:t xml:space="preserve"> as it won’t be happening next year.</w:t>
      </w:r>
      <w:r w:rsidR="003C1A72">
        <w:t xml:space="preserve">  Scott Warchol asked about the $1000 for mapping, and the board advised that needs to stay as it pays for the</w:t>
      </w:r>
      <w:r w:rsidR="003D74BD">
        <w:t xml:space="preserve"> printing of the maps.</w:t>
      </w:r>
      <w:r w:rsidR="0049779A">
        <w:t xml:space="preserve">  Chris Baldinelli made a motion to accept the budget</w:t>
      </w:r>
      <w:r w:rsidR="00076606">
        <w:t xml:space="preserve"> and send it to the selectmen; motion seconded by Craig Lefebvre, all in favor.</w:t>
      </w:r>
    </w:p>
    <w:p w14:paraId="33F9F257" w14:textId="16D2C6A1" w:rsidR="000D612F" w:rsidRDefault="000D612F" w:rsidP="00F3275E"/>
    <w:p w14:paraId="2F1ACBDB" w14:textId="1FCEA679" w:rsidR="000D612F" w:rsidRDefault="000D612F" w:rsidP="00F3275E">
      <w:r w:rsidRPr="000D612F">
        <w:rPr>
          <w:sz w:val="28"/>
          <w:szCs w:val="28"/>
        </w:rPr>
        <w:t>Attendees may address the board</w:t>
      </w:r>
      <w:r>
        <w:t>:</w:t>
      </w:r>
      <w:r w:rsidR="0038600A">
        <w:t xml:space="preserve">  </w:t>
      </w:r>
      <w:r w:rsidR="00557DDB">
        <w:t xml:space="preserve">Henry Huntley questioned </w:t>
      </w:r>
      <w:r w:rsidR="00F365E4">
        <w:t>the definition of article 2; CEO McKenna advised the second definition will be</w:t>
      </w:r>
      <w:r w:rsidR="00D42214">
        <w:t xml:space="preserve"> submitted.</w:t>
      </w:r>
      <w:r w:rsidR="00894510">
        <w:t xml:space="preserve">  Henry Huntley also asked about the electrical inspections being able to cut power </w:t>
      </w:r>
      <w:r w:rsidR="00E62E85">
        <w:t xml:space="preserve">to a building.  CEO McKenna advised they can’t cut power due to a code </w:t>
      </w:r>
      <w:proofErr w:type="gramStart"/>
      <w:r w:rsidR="00E62E85">
        <w:t>violation,</w:t>
      </w:r>
      <w:proofErr w:type="gramEnd"/>
      <w:r w:rsidR="00E62E85">
        <w:t xml:space="preserve"> it has to be an </w:t>
      </w:r>
      <w:r w:rsidR="00DF4A7D">
        <w:t>im</w:t>
      </w:r>
      <w:r w:rsidR="00E62E85">
        <w:t xml:space="preserve">minent </w:t>
      </w:r>
      <w:r w:rsidR="00587973">
        <w:t>life</w:t>
      </w:r>
      <w:r w:rsidR="002E54E8">
        <w:t xml:space="preserve"> </w:t>
      </w:r>
      <w:r w:rsidR="00E62E85">
        <w:t>safety hazard</w:t>
      </w:r>
      <w:r w:rsidR="00694F33">
        <w:t>.</w:t>
      </w:r>
    </w:p>
    <w:p w14:paraId="55D520BC" w14:textId="6C55AFA6" w:rsidR="00846E95" w:rsidRDefault="00846E95" w:rsidP="00F3275E"/>
    <w:p w14:paraId="2E406DF7" w14:textId="0DD30C3E" w:rsidR="00846E95" w:rsidRDefault="00094B79" w:rsidP="00F3275E">
      <w:r>
        <w:t xml:space="preserve">Craig Lefebvre made a motion to adjourn the meeting, Scott Warchol seconded the motion; all in favor.  Meeting adjourned at </w:t>
      </w:r>
      <w:r w:rsidR="006619FD">
        <w:t>8:32pm.</w:t>
      </w:r>
    </w:p>
    <w:p w14:paraId="577FD5B9" w14:textId="5E36F744" w:rsidR="00456F68" w:rsidRDefault="00456F68" w:rsidP="00F3275E"/>
    <w:p w14:paraId="7DB8DC77" w14:textId="77777777" w:rsidR="00456F68" w:rsidRDefault="00456F68" w:rsidP="00F3275E"/>
    <w:p w14:paraId="313FDBB0" w14:textId="79DBC34E" w:rsidR="00092363" w:rsidRDefault="00092363" w:rsidP="00F3275E"/>
    <w:p w14:paraId="7EE07567" w14:textId="77777777" w:rsidR="00092363" w:rsidRDefault="00092363" w:rsidP="00F3275E"/>
    <w:p w14:paraId="2AFCB41F" w14:textId="3B96D2EB" w:rsidR="002169D5" w:rsidRDefault="002169D5" w:rsidP="00F3275E"/>
    <w:p w14:paraId="24264A0E" w14:textId="6BF3B5E7" w:rsidR="002169D5" w:rsidRDefault="002169D5" w:rsidP="00F3275E"/>
    <w:p w14:paraId="7F964F4F" w14:textId="446D7539" w:rsidR="002169D5" w:rsidRDefault="002169D5" w:rsidP="00F3275E"/>
    <w:p w14:paraId="0A872433" w14:textId="2759A2DB" w:rsidR="00F3275E" w:rsidRDefault="002169D5">
      <w:r>
        <w:t>---------------------------------------------------------------------                             ------------------------------------------------Chairman, Keith Emery</w:t>
      </w:r>
      <w:r>
        <w:tab/>
        <w:t xml:space="preserve">                                                                               </w:t>
      </w:r>
      <w:r w:rsidR="007D7B15"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C984CD" w14:textId="31F86CC3" w:rsidR="00641C95" w:rsidRDefault="00641C95"/>
    <w:p w14:paraId="227148D6" w14:textId="6F0404F8" w:rsidR="00641C95" w:rsidRDefault="00641C95"/>
    <w:p w14:paraId="083F8606" w14:textId="08054543" w:rsidR="00641C95" w:rsidRDefault="00641C95"/>
    <w:p w14:paraId="4D3ECDD7" w14:textId="7D6B9B47" w:rsidR="00641C95" w:rsidRDefault="00641C95"/>
    <w:p w14:paraId="2430DB65" w14:textId="015D7B0D" w:rsidR="00641C95" w:rsidRDefault="00641C95"/>
    <w:p w14:paraId="7A464E87" w14:textId="763F82B5" w:rsidR="00641C95" w:rsidRDefault="00641C95"/>
    <w:p w14:paraId="7D865442" w14:textId="255B6795" w:rsidR="00641C95" w:rsidRDefault="00641C95"/>
    <w:p w14:paraId="3EA17F7E" w14:textId="443AC8CD" w:rsidR="00641C95" w:rsidRDefault="00930593"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54281CC4" w14:textId="21E47381" w:rsidR="00641C95" w:rsidRDefault="00641C95"/>
    <w:p w14:paraId="542FEFB5" w14:textId="77777777" w:rsidR="00641C95" w:rsidRDefault="00641C95"/>
    <w:sectPr w:rsidR="0064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2"/>
    <w:rsid w:val="000117B7"/>
    <w:rsid w:val="0003197C"/>
    <w:rsid w:val="00037B45"/>
    <w:rsid w:val="000662F4"/>
    <w:rsid w:val="00067995"/>
    <w:rsid w:val="000755FF"/>
    <w:rsid w:val="00076606"/>
    <w:rsid w:val="00092363"/>
    <w:rsid w:val="00094B79"/>
    <w:rsid w:val="00095501"/>
    <w:rsid w:val="000A1EA0"/>
    <w:rsid w:val="000B241D"/>
    <w:rsid w:val="000C2FCE"/>
    <w:rsid w:val="000D612F"/>
    <w:rsid w:val="00110ECB"/>
    <w:rsid w:val="0013583E"/>
    <w:rsid w:val="0014244F"/>
    <w:rsid w:val="001609E2"/>
    <w:rsid w:val="0019674A"/>
    <w:rsid w:val="001B5A69"/>
    <w:rsid w:val="001C28F8"/>
    <w:rsid w:val="001C6E9A"/>
    <w:rsid w:val="001E5E6E"/>
    <w:rsid w:val="002169D5"/>
    <w:rsid w:val="00231959"/>
    <w:rsid w:val="0026380A"/>
    <w:rsid w:val="002966BC"/>
    <w:rsid w:val="002C06BA"/>
    <w:rsid w:val="002C2DD8"/>
    <w:rsid w:val="002D0391"/>
    <w:rsid w:val="002D5DA4"/>
    <w:rsid w:val="002E54E8"/>
    <w:rsid w:val="00314BF9"/>
    <w:rsid w:val="00323869"/>
    <w:rsid w:val="00372606"/>
    <w:rsid w:val="003857B0"/>
    <w:rsid w:val="0038600A"/>
    <w:rsid w:val="003B4549"/>
    <w:rsid w:val="003C1A72"/>
    <w:rsid w:val="003C6FBC"/>
    <w:rsid w:val="003D74BD"/>
    <w:rsid w:val="003E18D1"/>
    <w:rsid w:val="003E42E8"/>
    <w:rsid w:val="003E740D"/>
    <w:rsid w:val="00414B34"/>
    <w:rsid w:val="00422438"/>
    <w:rsid w:val="00426C53"/>
    <w:rsid w:val="00451758"/>
    <w:rsid w:val="00453136"/>
    <w:rsid w:val="00456F68"/>
    <w:rsid w:val="0046155F"/>
    <w:rsid w:val="00480CEA"/>
    <w:rsid w:val="00493775"/>
    <w:rsid w:val="00493B8E"/>
    <w:rsid w:val="00494199"/>
    <w:rsid w:val="0049779A"/>
    <w:rsid w:val="004A3482"/>
    <w:rsid w:val="004D01E4"/>
    <w:rsid w:val="004D38EC"/>
    <w:rsid w:val="004E1A6A"/>
    <w:rsid w:val="00525366"/>
    <w:rsid w:val="005463F4"/>
    <w:rsid w:val="00546F8F"/>
    <w:rsid w:val="00556889"/>
    <w:rsid w:val="00557DDB"/>
    <w:rsid w:val="0056208E"/>
    <w:rsid w:val="00565F08"/>
    <w:rsid w:val="00565FF1"/>
    <w:rsid w:val="005661E4"/>
    <w:rsid w:val="00587973"/>
    <w:rsid w:val="0059744B"/>
    <w:rsid w:val="005B3B26"/>
    <w:rsid w:val="005C433C"/>
    <w:rsid w:val="005C4673"/>
    <w:rsid w:val="005E7406"/>
    <w:rsid w:val="00606B3A"/>
    <w:rsid w:val="00623B9C"/>
    <w:rsid w:val="00625B84"/>
    <w:rsid w:val="00635AE0"/>
    <w:rsid w:val="00636BCB"/>
    <w:rsid w:val="0064025B"/>
    <w:rsid w:val="00641C95"/>
    <w:rsid w:val="0064704E"/>
    <w:rsid w:val="006619FD"/>
    <w:rsid w:val="00661E44"/>
    <w:rsid w:val="00663BEB"/>
    <w:rsid w:val="00685DD3"/>
    <w:rsid w:val="0069388A"/>
    <w:rsid w:val="00694F33"/>
    <w:rsid w:val="007004A3"/>
    <w:rsid w:val="00707D4E"/>
    <w:rsid w:val="007174DC"/>
    <w:rsid w:val="00726998"/>
    <w:rsid w:val="007575F3"/>
    <w:rsid w:val="0077617C"/>
    <w:rsid w:val="00793558"/>
    <w:rsid w:val="00796CC4"/>
    <w:rsid w:val="007A16F6"/>
    <w:rsid w:val="007C6292"/>
    <w:rsid w:val="007D1B6E"/>
    <w:rsid w:val="007D7B15"/>
    <w:rsid w:val="007E55F0"/>
    <w:rsid w:val="007F5D31"/>
    <w:rsid w:val="007F6B84"/>
    <w:rsid w:val="00804AD1"/>
    <w:rsid w:val="00816DF4"/>
    <w:rsid w:val="00817D38"/>
    <w:rsid w:val="00846E95"/>
    <w:rsid w:val="008536DC"/>
    <w:rsid w:val="0086113D"/>
    <w:rsid w:val="00866753"/>
    <w:rsid w:val="00883C76"/>
    <w:rsid w:val="00894510"/>
    <w:rsid w:val="00895958"/>
    <w:rsid w:val="008C2C69"/>
    <w:rsid w:val="008C5044"/>
    <w:rsid w:val="008E1047"/>
    <w:rsid w:val="008E7A35"/>
    <w:rsid w:val="008F1FC6"/>
    <w:rsid w:val="009010EE"/>
    <w:rsid w:val="00902A1D"/>
    <w:rsid w:val="00902EA8"/>
    <w:rsid w:val="00930593"/>
    <w:rsid w:val="00993C7C"/>
    <w:rsid w:val="0099495F"/>
    <w:rsid w:val="00996B91"/>
    <w:rsid w:val="009A41B1"/>
    <w:rsid w:val="009A7ADB"/>
    <w:rsid w:val="009B23F1"/>
    <w:rsid w:val="009B6534"/>
    <w:rsid w:val="009C0DB1"/>
    <w:rsid w:val="009D525F"/>
    <w:rsid w:val="00A01861"/>
    <w:rsid w:val="00A11115"/>
    <w:rsid w:val="00A14800"/>
    <w:rsid w:val="00A37E75"/>
    <w:rsid w:val="00A56559"/>
    <w:rsid w:val="00A61C6C"/>
    <w:rsid w:val="00A6256D"/>
    <w:rsid w:val="00A76017"/>
    <w:rsid w:val="00A81760"/>
    <w:rsid w:val="00A92AFE"/>
    <w:rsid w:val="00A958F9"/>
    <w:rsid w:val="00A975DD"/>
    <w:rsid w:val="00AC5F14"/>
    <w:rsid w:val="00B01F29"/>
    <w:rsid w:val="00B16FA0"/>
    <w:rsid w:val="00B615BC"/>
    <w:rsid w:val="00B67347"/>
    <w:rsid w:val="00BA3596"/>
    <w:rsid w:val="00BE5CD5"/>
    <w:rsid w:val="00BF0DE1"/>
    <w:rsid w:val="00C04255"/>
    <w:rsid w:val="00C20BF8"/>
    <w:rsid w:val="00C36D9D"/>
    <w:rsid w:val="00C47A9A"/>
    <w:rsid w:val="00C573BF"/>
    <w:rsid w:val="00C60346"/>
    <w:rsid w:val="00C66850"/>
    <w:rsid w:val="00C723BF"/>
    <w:rsid w:val="00C84734"/>
    <w:rsid w:val="00CA6821"/>
    <w:rsid w:val="00CC4709"/>
    <w:rsid w:val="00CE2986"/>
    <w:rsid w:val="00CF0A23"/>
    <w:rsid w:val="00D20B93"/>
    <w:rsid w:val="00D26107"/>
    <w:rsid w:val="00D42214"/>
    <w:rsid w:val="00D54DEA"/>
    <w:rsid w:val="00D64FD1"/>
    <w:rsid w:val="00D8390D"/>
    <w:rsid w:val="00DA27DE"/>
    <w:rsid w:val="00DC3747"/>
    <w:rsid w:val="00DF4A7D"/>
    <w:rsid w:val="00E009E5"/>
    <w:rsid w:val="00E1692D"/>
    <w:rsid w:val="00E22867"/>
    <w:rsid w:val="00E506C9"/>
    <w:rsid w:val="00E62E85"/>
    <w:rsid w:val="00E85B3E"/>
    <w:rsid w:val="00E93ABF"/>
    <w:rsid w:val="00EC3946"/>
    <w:rsid w:val="00EC504F"/>
    <w:rsid w:val="00EC68E4"/>
    <w:rsid w:val="00EF1B3A"/>
    <w:rsid w:val="00EF48C0"/>
    <w:rsid w:val="00F17929"/>
    <w:rsid w:val="00F22EF2"/>
    <w:rsid w:val="00F3275E"/>
    <w:rsid w:val="00F365E4"/>
    <w:rsid w:val="00F53A3A"/>
    <w:rsid w:val="00F57B72"/>
    <w:rsid w:val="00F9333A"/>
    <w:rsid w:val="00FC1A98"/>
    <w:rsid w:val="00FC5DBF"/>
    <w:rsid w:val="00FE2F3E"/>
    <w:rsid w:val="00FE3EBF"/>
    <w:rsid w:val="00FE51D4"/>
    <w:rsid w:val="00FF13A4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BC9D"/>
  <w15:chartTrackingRefBased/>
  <w15:docId w15:val="{3B92CCCE-7BB7-4938-A94B-2AA125B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Willey</dc:creator>
  <cp:keywords/>
  <dc:description/>
  <cp:lastModifiedBy>Kelly Willey</cp:lastModifiedBy>
  <cp:revision>2</cp:revision>
  <dcterms:created xsi:type="dcterms:W3CDTF">2023-03-15T15:32:00Z</dcterms:created>
  <dcterms:modified xsi:type="dcterms:W3CDTF">2023-03-15T15:32:00Z</dcterms:modified>
</cp:coreProperties>
</file>